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CD2756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Торбеевский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Е-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: &lt;</w:t>
            </w:r>
            <w:proofErr w:type="spellStart"/>
            <w:r w:rsidRPr="00CD2756">
              <w:rPr>
                <w:lang w:val="en-US" w:eastAsia="ru-RU"/>
              </w:rPr>
              <w:t>metod</w:t>
            </w:r>
            <w:proofErr w:type="spellEnd"/>
            <w:r w:rsidRPr="00CD2756">
              <w:rPr>
                <w:lang w:eastAsia="ru-RU"/>
              </w:rPr>
              <w:t>326@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.</w:t>
            </w:r>
            <w:proofErr w:type="spellStart"/>
            <w:r w:rsidRPr="00CD2756">
              <w:rPr>
                <w:lang w:val="en-US" w:eastAsia="ru-RU"/>
              </w:rPr>
              <w:t>ru</w:t>
            </w:r>
            <w:proofErr w:type="spellEnd"/>
            <w:r w:rsidRPr="00CD2756">
              <w:rPr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AB62BA">
        <w:rPr>
          <w:lang w:eastAsia="ru-RU"/>
        </w:rPr>
        <w:t>28</w:t>
      </w:r>
      <w:r w:rsidR="008F1A78">
        <w:rPr>
          <w:lang w:eastAsia="ru-RU"/>
        </w:rPr>
        <w:t xml:space="preserve">» </w:t>
      </w:r>
      <w:r w:rsidR="00E128C9">
        <w:rPr>
          <w:lang w:eastAsia="ru-RU"/>
        </w:rPr>
        <w:t>апреля</w:t>
      </w:r>
      <w:r w:rsidR="00DC2CB8">
        <w:rPr>
          <w:lang w:eastAsia="ru-RU"/>
        </w:rPr>
        <w:t xml:space="preserve"> 2022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 xml:space="preserve">№ </w:t>
      </w:r>
      <w:r w:rsidR="00E15BF2">
        <w:rPr>
          <w:lang w:eastAsia="ru-RU"/>
        </w:rPr>
        <w:t>1</w:t>
      </w:r>
      <w:r w:rsidR="002F5671">
        <w:rPr>
          <w:lang w:eastAsia="ru-RU"/>
        </w:rPr>
        <w:t>83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5C3430" w:rsidRDefault="005C3430" w:rsidP="005C3430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Default="00C339DB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  <w:r w:rsidR="0031202E">
        <w:rPr>
          <w:b/>
          <w:bCs/>
          <w:sz w:val="28"/>
          <w:szCs w:val="28"/>
          <w:lang w:eastAsia="ru-RU"/>
        </w:rPr>
        <w:t xml:space="preserve"> </w:t>
      </w:r>
    </w:p>
    <w:p w:rsidR="00821937" w:rsidRDefault="00821937" w:rsidP="00821937">
      <w:pPr>
        <w:jc w:val="center"/>
        <w:rPr>
          <w:sz w:val="28"/>
          <w:szCs w:val="28"/>
        </w:rPr>
      </w:pPr>
    </w:p>
    <w:p w:rsidR="00821937" w:rsidRPr="0019137A" w:rsidRDefault="00821937" w:rsidP="0019137A">
      <w:pPr>
        <w:jc w:val="both"/>
        <w:rPr>
          <w:sz w:val="28"/>
          <w:szCs w:val="28"/>
        </w:rPr>
      </w:pPr>
    </w:p>
    <w:p w:rsidR="002F5671" w:rsidRPr="0071338A" w:rsidRDefault="002F5671" w:rsidP="002F5671">
      <w:pPr>
        <w:ind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 xml:space="preserve">Информирует Вас о том, что </w:t>
      </w:r>
      <w:r w:rsidRPr="0071338A">
        <w:rPr>
          <w:b/>
          <w:sz w:val="28"/>
          <w:szCs w:val="28"/>
        </w:rPr>
        <w:t>19 мая 2022</w:t>
      </w:r>
      <w:r w:rsidRPr="0071338A">
        <w:rPr>
          <w:sz w:val="28"/>
          <w:szCs w:val="28"/>
        </w:rPr>
        <w:t xml:space="preserve"> года на базе Государственного бюджетного профессионального образовательного учреждения Республики Мордовия</w:t>
      </w:r>
      <w:r w:rsidRPr="0071338A">
        <w:rPr>
          <w:sz w:val="26"/>
          <w:szCs w:val="26"/>
        </w:rPr>
        <w:t xml:space="preserve"> </w:t>
      </w:r>
      <w:r w:rsidRPr="0071338A">
        <w:rPr>
          <w:sz w:val="28"/>
          <w:szCs w:val="28"/>
        </w:rPr>
        <w:t xml:space="preserve">«Саранский государственный промышленно - экономический колледж» состоится </w:t>
      </w:r>
      <w:r w:rsidRPr="0071338A">
        <w:rPr>
          <w:b/>
          <w:sz w:val="28"/>
          <w:szCs w:val="28"/>
        </w:rPr>
        <w:t>дистанционное</w:t>
      </w:r>
      <w:r w:rsidRPr="0071338A">
        <w:rPr>
          <w:sz w:val="28"/>
          <w:szCs w:val="28"/>
        </w:rPr>
        <w:t xml:space="preserve"> заседание методического объединения преподавателей информатики и информационных технологий средних профессиональных образовательных учреждений Республики Мордовия, посвященное актуальным вопросам использования информационно-коммуникационных технологий в системе образования, обмену идеями и мнениями, научным и практическим опытом. </w:t>
      </w:r>
    </w:p>
    <w:p w:rsidR="002F5671" w:rsidRPr="0071338A" w:rsidRDefault="002F5671" w:rsidP="002F5671">
      <w:pPr>
        <w:ind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>Начало работы методического объединения в 12:00. Подключение и регистрация участников с 11:30 до 12:00.</w:t>
      </w:r>
    </w:p>
    <w:p w:rsidR="002F5671" w:rsidRPr="0071338A" w:rsidRDefault="002F5671" w:rsidP="002F567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F5671" w:rsidRPr="0071338A" w:rsidRDefault="002F5671" w:rsidP="002F56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>В ходе работы методического объединения предполагается рассмотрение вопросов:</w:t>
      </w:r>
    </w:p>
    <w:p w:rsidR="002F5671" w:rsidRPr="0071338A" w:rsidRDefault="002F5671" w:rsidP="002F5671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>современные технологии организации образовательного процесса;</w:t>
      </w:r>
    </w:p>
    <w:p w:rsidR="002F5671" w:rsidRPr="0071338A" w:rsidRDefault="002F5671" w:rsidP="002F5671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>опыт применения дистанционных технологий обучения;</w:t>
      </w:r>
    </w:p>
    <w:p w:rsidR="002F5671" w:rsidRPr="0071338A" w:rsidRDefault="002F5671" w:rsidP="002F5671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>подготовка студентов к участию в конкурсах и олимпиадах различного уровня;</w:t>
      </w:r>
    </w:p>
    <w:p w:rsidR="002F5671" w:rsidRPr="0071338A" w:rsidRDefault="002F5671" w:rsidP="002F5671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 xml:space="preserve">движение </w:t>
      </w:r>
      <w:proofErr w:type="spellStart"/>
      <w:r w:rsidRPr="0071338A">
        <w:rPr>
          <w:sz w:val="28"/>
          <w:szCs w:val="28"/>
        </w:rPr>
        <w:t>WorldSkills</w:t>
      </w:r>
      <w:proofErr w:type="spellEnd"/>
      <w:r w:rsidRPr="0071338A">
        <w:rPr>
          <w:sz w:val="28"/>
          <w:szCs w:val="28"/>
        </w:rPr>
        <w:t xml:space="preserve"> и </w:t>
      </w:r>
      <w:proofErr w:type="spellStart"/>
      <w:r w:rsidRPr="0071338A">
        <w:rPr>
          <w:sz w:val="28"/>
          <w:szCs w:val="28"/>
        </w:rPr>
        <w:t>Абилимпикс</w:t>
      </w:r>
      <w:proofErr w:type="spellEnd"/>
      <w:r w:rsidRPr="0071338A">
        <w:rPr>
          <w:sz w:val="28"/>
          <w:szCs w:val="28"/>
        </w:rPr>
        <w:t>;</w:t>
      </w:r>
    </w:p>
    <w:p w:rsidR="002F5671" w:rsidRPr="0071338A" w:rsidRDefault="002F5671" w:rsidP="002F5671">
      <w:pPr>
        <w:numPr>
          <w:ilvl w:val="0"/>
          <w:numId w:val="1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38A">
        <w:rPr>
          <w:sz w:val="28"/>
          <w:szCs w:val="28"/>
        </w:rPr>
        <w:t>проведение демонстрационного экзамена в составе ГИА.</w:t>
      </w:r>
    </w:p>
    <w:p w:rsidR="002F5671" w:rsidRDefault="002F5671" w:rsidP="002F5671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2F5671" w:rsidRDefault="002F5671" w:rsidP="002F5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Для участия в заседании необходимо отправить заявку </w:t>
      </w:r>
      <w:r w:rsidRPr="00994484">
        <w:rPr>
          <w:sz w:val="28"/>
          <w:szCs w:val="28"/>
        </w:rPr>
        <w:t xml:space="preserve">по электронному адресу </w:t>
      </w:r>
      <w:hyperlink r:id="rId6" w:history="1">
        <w:r w:rsidRPr="009E5F3F">
          <w:rPr>
            <w:rStyle w:val="a7"/>
            <w:rFonts w:ascii="Helvetica" w:hAnsi="Helvetica" w:cs="Helvetica"/>
            <w:color w:val="008080"/>
            <w:shd w:val="clear" w:color="auto" w:fill="FFFFFF"/>
            <w:lang w:val="en-US"/>
          </w:rPr>
          <w:t>sgpek</w:t>
        </w:r>
        <w:r w:rsidRPr="00B51F66">
          <w:rPr>
            <w:rStyle w:val="a7"/>
            <w:rFonts w:ascii="Helvetica" w:hAnsi="Helvetica" w:cs="Helvetica"/>
            <w:color w:val="008080"/>
            <w:shd w:val="clear" w:color="auto" w:fill="FFFFFF"/>
          </w:rPr>
          <w:t>@</w:t>
        </w:r>
        <w:r w:rsidRPr="009E5F3F">
          <w:rPr>
            <w:rStyle w:val="a7"/>
            <w:rFonts w:ascii="Helvetica" w:hAnsi="Helvetica" w:cs="Helvetica"/>
            <w:color w:val="008080"/>
            <w:shd w:val="clear" w:color="auto" w:fill="FFFFFF"/>
            <w:lang w:val="en-US"/>
          </w:rPr>
          <w:t>e</w:t>
        </w:r>
        <w:r w:rsidRPr="00B51F66">
          <w:rPr>
            <w:rStyle w:val="a7"/>
            <w:rFonts w:ascii="Helvetica" w:hAnsi="Helvetica" w:cs="Helvetica"/>
            <w:color w:val="008080"/>
            <w:shd w:val="clear" w:color="auto" w:fill="FFFFFF"/>
          </w:rPr>
          <w:t>-</w:t>
        </w:r>
        <w:r w:rsidRPr="009E5F3F">
          <w:rPr>
            <w:rStyle w:val="a7"/>
            <w:rFonts w:ascii="Helvetica" w:hAnsi="Helvetica" w:cs="Helvetica"/>
            <w:color w:val="008080"/>
            <w:shd w:val="clear" w:color="auto" w:fill="FFFFFF"/>
            <w:lang w:val="en-US"/>
          </w:rPr>
          <w:t>mordovia</w:t>
        </w:r>
        <w:r w:rsidRPr="00B51F66">
          <w:rPr>
            <w:rStyle w:val="a7"/>
            <w:rFonts w:ascii="Helvetica" w:hAnsi="Helvetica" w:cs="Helvetica"/>
            <w:color w:val="008080"/>
            <w:shd w:val="clear" w:color="auto" w:fill="FFFFFF"/>
          </w:rPr>
          <w:t>.</w:t>
        </w:r>
        <w:r w:rsidRPr="009E5F3F">
          <w:rPr>
            <w:rStyle w:val="a7"/>
            <w:rFonts w:ascii="Helvetica" w:hAnsi="Helvetica" w:cs="Helvetica"/>
            <w:color w:val="008080"/>
            <w:shd w:val="clear" w:color="auto" w:fill="FFFFFF"/>
            <w:lang w:val="en-US"/>
          </w:rPr>
          <w:t>ru</w:t>
        </w:r>
      </w:hyperlink>
      <w:r w:rsidRPr="00B51F66">
        <w:rPr>
          <w:sz w:val="28"/>
          <w:szCs w:val="28"/>
        </w:rPr>
        <w:t xml:space="preserve"> </w:t>
      </w:r>
      <w:r w:rsidRPr="00994484">
        <w:rPr>
          <w:sz w:val="28"/>
          <w:szCs w:val="28"/>
        </w:rPr>
        <w:t xml:space="preserve">до </w:t>
      </w:r>
      <w:r>
        <w:rPr>
          <w:sz w:val="28"/>
          <w:szCs w:val="28"/>
        </w:rPr>
        <w:t>16 мая 2022</w:t>
      </w:r>
      <w:r w:rsidRPr="0099448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 А)</w:t>
      </w:r>
      <w:r w:rsidRPr="009944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два дня до проведения заседания на указанный почтовый адрес будет направлено письмо со ссылкой подключения. Заседание планируется провести с использованием </w:t>
      </w:r>
      <w:r w:rsidRPr="000E7853">
        <w:rPr>
          <w:sz w:val="28"/>
          <w:szCs w:val="28"/>
        </w:rPr>
        <w:t xml:space="preserve">сервиса видеоконференций </w:t>
      </w:r>
      <w:proofErr w:type="spellStart"/>
      <w:r w:rsidRPr="000E7853">
        <w:rPr>
          <w:sz w:val="28"/>
          <w:szCs w:val="28"/>
        </w:rPr>
        <w:t>Discord</w:t>
      </w:r>
      <w:proofErr w:type="spellEnd"/>
      <w:r w:rsidRPr="000E7853">
        <w:rPr>
          <w:sz w:val="28"/>
          <w:szCs w:val="28"/>
        </w:rPr>
        <w:t>.</w:t>
      </w:r>
    </w:p>
    <w:p w:rsidR="002F5671" w:rsidRPr="00994484" w:rsidRDefault="002F5671" w:rsidP="002F5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Просьба принять активное участие и каждому </w:t>
      </w:r>
      <w:r w:rsidRPr="004418BF">
        <w:rPr>
          <w:sz w:val="28"/>
          <w:szCs w:val="28"/>
        </w:rPr>
        <w:t>поделиться своим профессиональным опытом. </w:t>
      </w:r>
    </w:p>
    <w:p w:rsidR="002F5671" w:rsidRDefault="002F5671" w:rsidP="002F5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671" w:rsidRDefault="002F5671" w:rsidP="002F5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заседания:</w:t>
      </w:r>
    </w:p>
    <w:p w:rsidR="002F5671" w:rsidRDefault="002F5671" w:rsidP="002F5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11.30-12.00 – регистрация участников</w:t>
      </w:r>
    </w:p>
    <w:p w:rsidR="002F5671" w:rsidRDefault="002F5671" w:rsidP="002F56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12.00-13.00 – работа круглого стола</w:t>
      </w:r>
    </w:p>
    <w:p w:rsidR="002F5671" w:rsidRPr="00994484" w:rsidRDefault="002F5671" w:rsidP="002F5671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13.00-13.30 – </w:t>
      </w:r>
      <w:r>
        <w:rPr>
          <w:sz w:val="28"/>
          <w:szCs w:val="28"/>
        </w:rPr>
        <w:t>подведение итогов ра</w:t>
      </w:r>
      <w:bookmarkStart w:id="0" w:name="_GoBack"/>
      <w:bookmarkEnd w:id="0"/>
      <w:r>
        <w:rPr>
          <w:sz w:val="28"/>
          <w:szCs w:val="28"/>
        </w:rPr>
        <w:t xml:space="preserve">боты </w:t>
      </w:r>
      <w:r>
        <w:rPr>
          <w:sz w:val="28"/>
          <w:szCs w:val="28"/>
        </w:rPr>
        <w:br w:type="page"/>
      </w:r>
      <w:r w:rsidRPr="00994484">
        <w:rPr>
          <w:sz w:val="28"/>
          <w:szCs w:val="28"/>
        </w:rPr>
        <w:lastRenderedPageBreak/>
        <w:t>Приложение А</w:t>
      </w:r>
    </w:p>
    <w:p w:rsidR="002F5671" w:rsidRPr="00994484" w:rsidRDefault="002F5671" w:rsidP="002F5671">
      <w:pPr>
        <w:shd w:val="clear" w:color="auto" w:fill="FFFFFF"/>
        <w:spacing w:before="22" w:line="288" w:lineRule="exact"/>
        <w:ind w:right="7"/>
        <w:jc w:val="center"/>
        <w:rPr>
          <w:sz w:val="28"/>
          <w:szCs w:val="28"/>
        </w:rPr>
      </w:pPr>
    </w:p>
    <w:p w:rsidR="002F5671" w:rsidRPr="00994484" w:rsidRDefault="002F5671" w:rsidP="002F5671">
      <w:pPr>
        <w:jc w:val="center"/>
        <w:rPr>
          <w:bCs/>
          <w:sz w:val="28"/>
          <w:szCs w:val="28"/>
        </w:rPr>
      </w:pPr>
      <w:r w:rsidRPr="00994484">
        <w:rPr>
          <w:bCs/>
          <w:sz w:val="28"/>
          <w:szCs w:val="28"/>
        </w:rPr>
        <w:t xml:space="preserve">Форма заявки на участие в </w:t>
      </w:r>
      <w:r w:rsidRPr="00994484">
        <w:rPr>
          <w:sz w:val="28"/>
          <w:szCs w:val="28"/>
        </w:rPr>
        <w:t xml:space="preserve">заседании методического объединения преподавателей информатики и информационных технологий средних профессиональных образовательных </w:t>
      </w:r>
      <w:r>
        <w:rPr>
          <w:sz w:val="28"/>
          <w:szCs w:val="28"/>
        </w:rPr>
        <w:t>учреждений</w:t>
      </w:r>
      <w:r w:rsidRPr="00994484">
        <w:rPr>
          <w:sz w:val="28"/>
          <w:szCs w:val="28"/>
        </w:rPr>
        <w:t xml:space="preserve"> Республики Мордовия</w:t>
      </w:r>
    </w:p>
    <w:p w:rsidR="002F5671" w:rsidRDefault="002F5671" w:rsidP="002F5671">
      <w:pPr>
        <w:jc w:val="center"/>
        <w:rPr>
          <w:b/>
          <w:bCs/>
          <w:sz w:val="28"/>
          <w:szCs w:val="28"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6588"/>
      </w:tblGrid>
      <w:tr w:rsidR="002F5671" w:rsidRPr="00FE21E0" w:rsidTr="0023304E">
        <w:trPr>
          <w:trHeight w:val="1453"/>
        </w:trPr>
        <w:tc>
          <w:tcPr>
            <w:tcW w:w="3011" w:type="dxa"/>
            <w:vAlign w:val="center"/>
          </w:tcPr>
          <w:p w:rsidR="002F5671" w:rsidRPr="00FE21E0" w:rsidRDefault="002F5671" w:rsidP="0023304E">
            <w:pPr>
              <w:rPr>
                <w:sz w:val="28"/>
                <w:szCs w:val="28"/>
              </w:rPr>
            </w:pPr>
            <w:r w:rsidRPr="00FE21E0">
              <w:rPr>
                <w:i/>
                <w:iCs/>
                <w:sz w:val="28"/>
                <w:szCs w:val="28"/>
              </w:rPr>
              <w:t>Учебное заведение</w:t>
            </w:r>
          </w:p>
          <w:p w:rsidR="002F5671" w:rsidRPr="00FE21E0" w:rsidRDefault="002F5671" w:rsidP="0023304E">
            <w:pPr>
              <w:rPr>
                <w:b/>
                <w:bCs/>
                <w:sz w:val="28"/>
                <w:szCs w:val="28"/>
              </w:rPr>
            </w:pPr>
            <w:r w:rsidRPr="00FE2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8" w:type="dxa"/>
          </w:tcPr>
          <w:p w:rsidR="002F5671" w:rsidRPr="00FE21E0" w:rsidRDefault="002F5671" w:rsidP="002330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5671" w:rsidRPr="00FE21E0" w:rsidTr="0023304E">
        <w:trPr>
          <w:trHeight w:val="1487"/>
        </w:trPr>
        <w:tc>
          <w:tcPr>
            <w:tcW w:w="3011" w:type="dxa"/>
            <w:vAlign w:val="center"/>
          </w:tcPr>
          <w:p w:rsidR="002F5671" w:rsidRPr="00FE21E0" w:rsidRDefault="002F5671" w:rsidP="0023304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ФИО преподавателя</w:t>
            </w:r>
          </w:p>
          <w:p w:rsidR="002F5671" w:rsidRPr="00FE21E0" w:rsidRDefault="002F5671" w:rsidP="002330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8" w:type="dxa"/>
          </w:tcPr>
          <w:p w:rsidR="002F5671" w:rsidRPr="00FE21E0" w:rsidRDefault="002F5671" w:rsidP="002330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5671" w:rsidRPr="00FE21E0" w:rsidTr="0023304E">
        <w:trPr>
          <w:trHeight w:val="1487"/>
        </w:trPr>
        <w:tc>
          <w:tcPr>
            <w:tcW w:w="3011" w:type="dxa"/>
            <w:vAlign w:val="center"/>
          </w:tcPr>
          <w:p w:rsidR="002F5671" w:rsidRPr="00AD00FF" w:rsidRDefault="002F5671" w:rsidP="0023304E">
            <w:pPr>
              <w:rPr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535797">
              <w:rPr>
                <w:i/>
                <w:iCs/>
                <w:sz w:val="28"/>
                <w:szCs w:val="28"/>
              </w:rPr>
              <w:t>email</w:t>
            </w:r>
            <w:proofErr w:type="spellEnd"/>
          </w:p>
        </w:tc>
        <w:tc>
          <w:tcPr>
            <w:tcW w:w="6588" w:type="dxa"/>
          </w:tcPr>
          <w:p w:rsidR="002F5671" w:rsidRPr="00FE21E0" w:rsidRDefault="002F5671" w:rsidP="002330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5671" w:rsidRPr="00FE21E0" w:rsidTr="0023304E">
        <w:trPr>
          <w:trHeight w:val="1487"/>
        </w:trPr>
        <w:tc>
          <w:tcPr>
            <w:tcW w:w="3011" w:type="dxa"/>
            <w:vAlign w:val="center"/>
          </w:tcPr>
          <w:p w:rsidR="002F5671" w:rsidRPr="00AD00FF" w:rsidRDefault="002F5671" w:rsidP="0023304E">
            <w:pPr>
              <w:rPr>
                <w:i/>
                <w:iCs/>
                <w:sz w:val="28"/>
                <w:szCs w:val="28"/>
              </w:rPr>
            </w:pPr>
            <w:r w:rsidRPr="00535797">
              <w:rPr>
                <w:i/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6588" w:type="dxa"/>
          </w:tcPr>
          <w:p w:rsidR="002F5671" w:rsidRPr="00FE21E0" w:rsidRDefault="002F5671" w:rsidP="002330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5671" w:rsidRPr="00FE21E0" w:rsidTr="0023304E">
        <w:trPr>
          <w:trHeight w:val="2214"/>
        </w:trPr>
        <w:tc>
          <w:tcPr>
            <w:tcW w:w="3011" w:type="dxa"/>
            <w:vAlign w:val="center"/>
          </w:tcPr>
          <w:p w:rsidR="002F5671" w:rsidRPr="00FE21E0" w:rsidRDefault="002F5671" w:rsidP="0023304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Тема выступления</w:t>
            </w:r>
          </w:p>
          <w:p w:rsidR="002F5671" w:rsidRPr="00FE21E0" w:rsidRDefault="002F5671" w:rsidP="002330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8" w:type="dxa"/>
          </w:tcPr>
          <w:p w:rsidR="002F5671" w:rsidRPr="00FE21E0" w:rsidRDefault="002F5671" w:rsidP="002330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5671" w:rsidRDefault="002F5671" w:rsidP="002F5671">
      <w:pPr>
        <w:shd w:val="clear" w:color="auto" w:fill="FFFFFF"/>
        <w:spacing w:before="22" w:line="288" w:lineRule="exact"/>
        <w:ind w:right="7"/>
        <w:jc w:val="both"/>
      </w:pPr>
    </w:p>
    <w:p w:rsidR="000F55A1" w:rsidRPr="00AB62BA" w:rsidRDefault="000F55A1" w:rsidP="00AB62BA">
      <w:pPr>
        <w:ind w:firstLine="709"/>
        <w:jc w:val="center"/>
        <w:rPr>
          <w:b/>
          <w:sz w:val="32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C339DB" w:rsidRDefault="00C339DB" w:rsidP="00C339DB">
      <w:pPr>
        <w:jc w:val="both"/>
        <w:rPr>
          <w:sz w:val="28"/>
          <w:szCs w:val="28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0F55A1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2896"/>
    <w:multiLevelType w:val="hybridMultilevel"/>
    <w:tmpl w:val="89E0E926"/>
    <w:lvl w:ilvl="0" w:tplc="9036E2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9163A"/>
    <w:rsid w:val="000C2984"/>
    <w:rsid w:val="000D5BC1"/>
    <w:rsid w:val="000E2A34"/>
    <w:rsid w:val="000F55A1"/>
    <w:rsid w:val="00114F51"/>
    <w:rsid w:val="00136615"/>
    <w:rsid w:val="00150E9F"/>
    <w:rsid w:val="001642E4"/>
    <w:rsid w:val="00164D57"/>
    <w:rsid w:val="0016738A"/>
    <w:rsid w:val="00190FA9"/>
    <w:rsid w:val="0019137A"/>
    <w:rsid w:val="001F2606"/>
    <w:rsid w:val="00214E8C"/>
    <w:rsid w:val="00262F17"/>
    <w:rsid w:val="002936A1"/>
    <w:rsid w:val="002A2429"/>
    <w:rsid w:val="002F5671"/>
    <w:rsid w:val="0031202E"/>
    <w:rsid w:val="00346119"/>
    <w:rsid w:val="00352C5C"/>
    <w:rsid w:val="003C6273"/>
    <w:rsid w:val="003F6D6D"/>
    <w:rsid w:val="00416DDD"/>
    <w:rsid w:val="00435ACF"/>
    <w:rsid w:val="00471A8D"/>
    <w:rsid w:val="00472F36"/>
    <w:rsid w:val="004A05A3"/>
    <w:rsid w:val="00500E8D"/>
    <w:rsid w:val="00520F0E"/>
    <w:rsid w:val="00522A6B"/>
    <w:rsid w:val="0052386B"/>
    <w:rsid w:val="00537088"/>
    <w:rsid w:val="00546C92"/>
    <w:rsid w:val="00560140"/>
    <w:rsid w:val="00574335"/>
    <w:rsid w:val="0057630B"/>
    <w:rsid w:val="005C3430"/>
    <w:rsid w:val="005C4B40"/>
    <w:rsid w:val="005D0E11"/>
    <w:rsid w:val="005D37BD"/>
    <w:rsid w:val="00601ABA"/>
    <w:rsid w:val="00712616"/>
    <w:rsid w:val="00713BC4"/>
    <w:rsid w:val="007521DF"/>
    <w:rsid w:val="0075220F"/>
    <w:rsid w:val="00766B78"/>
    <w:rsid w:val="00787742"/>
    <w:rsid w:val="007B341F"/>
    <w:rsid w:val="00811A92"/>
    <w:rsid w:val="008161DE"/>
    <w:rsid w:val="00821937"/>
    <w:rsid w:val="008F1A78"/>
    <w:rsid w:val="008F2309"/>
    <w:rsid w:val="00901847"/>
    <w:rsid w:val="009132AE"/>
    <w:rsid w:val="0095163C"/>
    <w:rsid w:val="009F6599"/>
    <w:rsid w:val="00A4427E"/>
    <w:rsid w:val="00A47500"/>
    <w:rsid w:val="00AB62BA"/>
    <w:rsid w:val="00AE43D4"/>
    <w:rsid w:val="00B13D45"/>
    <w:rsid w:val="00B6681C"/>
    <w:rsid w:val="00BC4EC0"/>
    <w:rsid w:val="00C07020"/>
    <w:rsid w:val="00C105CF"/>
    <w:rsid w:val="00C339DB"/>
    <w:rsid w:val="00C8738B"/>
    <w:rsid w:val="00CA7415"/>
    <w:rsid w:val="00CD6CE3"/>
    <w:rsid w:val="00CF2742"/>
    <w:rsid w:val="00D1412C"/>
    <w:rsid w:val="00D6268F"/>
    <w:rsid w:val="00D962EF"/>
    <w:rsid w:val="00DB6D24"/>
    <w:rsid w:val="00DC2CB8"/>
    <w:rsid w:val="00DD2FBA"/>
    <w:rsid w:val="00E06CE3"/>
    <w:rsid w:val="00E128C9"/>
    <w:rsid w:val="00E15BF2"/>
    <w:rsid w:val="00E47B24"/>
    <w:rsid w:val="00E811D4"/>
    <w:rsid w:val="00E90BC8"/>
    <w:rsid w:val="00EC08E7"/>
    <w:rsid w:val="00F174E9"/>
    <w:rsid w:val="00F86064"/>
    <w:rsid w:val="00FA22A9"/>
    <w:rsid w:val="00FA71A8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99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D2F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ody Text"/>
    <w:basedOn w:val="a"/>
    <w:link w:val="ab"/>
    <w:uiPriority w:val="1"/>
    <w:qFormat/>
    <w:rsid w:val="005C4B40"/>
    <w:pPr>
      <w:widowControl w:val="0"/>
      <w:suppressAutoHyphens w:val="0"/>
      <w:autoSpaceDE w:val="0"/>
      <w:autoSpaceDN w:val="0"/>
      <w:ind w:left="11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C4B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t@mori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110</cp:revision>
  <cp:lastPrinted>2022-04-28T05:54:00Z</cp:lastPrinted>
  <dcterms:created xsi:type="dcterms:W3CDTF">2018-09-25T05:36:00Z</dcterms:created>
  <dcterms:modified xsi:type="dcterms:W3CDTF">2022-04-28T05:54:00Z</dcterms:modified>
</cp:coreProperties>
</file>